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17" w:rsidRDefault="00533017" w:rsidP="00533017">
      <w:pPr>
        <w:spacing w:line="360" w:lineRule="auto"/>
        <w:ind w:right="-7"/>
        <w:jc w:val="center"/>
        <w:rPr>
          <w:b/>
          <w:sz w:val="28"/>
          <w:szCs w:val="28"/>
          <w:u w:val="single"/>
        </w:rPr>
      </w:pPr>
    </w:p>
    <w:p w:rsidR="00533017" w:rsidRPr="00724E73" w:rsidRDefault="00533017" w:rsidP="00533017">
      <w:pPr>
        <w:spacing w:line="360" w:lineRule="auto"/>
        <w:ind w:right="-7"/>
        <w:jc w:val="center"/>
        <w:rPr>
          <w:b/>
          <w:sz w:val="28"/>
          <w:szCs w:val="28"/>
          <w:u w:val="single"/>
        </w:rPr>
      </w:pPr>
      <w:r w:rsidRPr="00724E73">
        <w:rPr>
          <w:b/>
          <w:sz w:val="28"/>
          <w:szCs w:val="28"/>
          <w:u w:val="single"/>
        </w:rPr>
        <w:t>EXTRATO DE CONTRATO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b/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MODALIDADE LICITATÓRIA: </w:t>
      </w:r>
      <w:r w:rsidRPr="00724E73">
        <w:rPr>
          <w:sz w:val="18"/>
          <w:szCs w:val="18"/>
        </w:rPr>
        <w:t xml:space="preserve">PREGÃO PRESENCIAL Nº </w:t>
      </w:r>
      <w:r>
        <w:rPr>
          <w:sz w:val="18"/>
          <w:szCs w:val="18"/>
        </w:rPr>
        <w:t>007/2019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b/>
          <w:sz w:val="18"/>
          <w:szCs w:val="18"/>
        </w:rPr>
      </w:pPr>
      <w:r w:rsidRPr="00724E73">
        <w:rPr>
          <w:b/>
          <w:sz w:val="18"/>
          <w:szCs w:val="18"/>
        </w:rPr>
        <w:t xml:space="preserve">CONTRATANTE: </w:t>
      </w:r>
      <w:r w:rsidRPr="00101C2D">
        <w:rPr>
          <w:sz w:val="18"/>
          <w:szCs w:val="18"/>
        </w:rPr>
        <w:t>PREFEITURA MUNICIPAL DE LICÍNIO DE ALMEIDA</w:t>
      </w:r>
    </w:p>
    <w:p w:rsidR="00533017" w:rsidRPr="00101C2D" w:rsidRDefault="00533017" w:rsidP="00533017">
      <w:pPr>
        <w:spacing w:line="360" w:lineRule="auto"/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CNPJ: </w:t>
      </w:r>
      <w:r w:rsidRPr="00101C2D">
        <w:rPr>
          <w:sz w:val="18"/>
          <w:szCs w:val="18"/>
        </w:rPr>
        <w:t>14.108.286/0004-38</w:t>
      </w:r>
    </w:p>
    <w:p w:rsidR="00533017" w:rsidRPr="00293742" w:rsidRDefault="00533017" w:rsidP="00533017">
      <w:pPr>
        <w:spacing w:line="360" w:lineRule="auto"/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CONTRATADO: </w:t>
      </w:r>
      <w:r w:rsidRPr="00293742">
        <w:rPr>
          <w:sz w:val="18"/>
          <w:szCs w:val="18"/>
        </w:rPr>
        <w:t>JOSÉ CARLOS PRATES COSTAS - ME</w:t>
      </w:r>
    </w:p>
    <w:p w:rsidR="00533017" w:rsidRPr="00101C2D" w:rsidRDefault="00533017" w:rsidP="00533017">
      <w:pPr>
        <w:spacing w:line="360" w:lineRule="auto"/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CNPJ: </w:t>
      </w:r>
      <w:r w:rsidRPr="00101C2D">
        <w:rPr>
          <w:sz w:val="18"/>
          <w:szCs w:val="18"/>
        </w:rPr>
        <w:t>11.004.705/0001-01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Nº DO CONTRATO</w:t>
      </w:r>
      <w:r>
        <w:rPr>
          <w:sz w:val="18"/>
          <w:szCs w:val="18"/>
        </w:rPr>
        <w:t>: DLC082/2019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sz w:val="20"/>
          <w:szCs w:val="20"/>
        </w:rPr>
      </w:pPr>
      <w:r w:rsidRPr="00724E73">
        <w:rPr>
          <w:b/>
          <w:sz w:val="18"/>
          <w:szCs w:val="18"/>
        </w:rPr>
        <w:t xml:space="preserve">OBJETO: </w:t>
      </w:r>
      <w:r w:rsidRPr="00724E73">
        <w:rPr>
          <w:sz w:val="20"/>
          <w:szCs w:val="20"/>
        </w:rPr>
        <w:t xml:space="preserve">Constitui objeto desta Licitação a </w:t>
      </w:r>
      <w:r>
        <w:rPr>
          <w:sz w:val="20"/>
          <w:szCs w:val="20"/>
        </w:rPr>
        <w:t>aquisição de material gráfico, referente aos lotes I e III.</w:t>
      </w:r>
    </w:p>
    <w:p w:rsidR="00533017" w:rsidRPr="00724E73" w:rsidRDefault="00533017" w:rsidP="00533017">
      <w:pPr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VALOR TOTAL: R$ </w:t>
      </w:r>
      <w:r>
        <w:rPr>
          <w:b/>
          <w:sz w:val="18"/>
          <w:szCs w:val="18"/>
        </w:rPr>
        <w:t>132.627,50 (Cento e trinta e dois mil seiscentos e vinte e sete reais e cinquenta centavos</w:t>
      </w:r>
      <w:r w:rsidRPr="00724E73">
        <w:rPr>
          <w:b/>
          <w:sz w:val="18"/>
          <w:szCs w:val="18"/>
        </w:rPr>
        <w:t>).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sz w:val="18"/>
          <w:szCs w:val="18"/>
        </w:rPr>
      </w:pPr>
      <w:r w:rsidRPr="00724E73">
        <w:rPr>
          <w:b/>
          <w:sz w:val="18"/>
          <w:szCs w:val="18"/>
        </w:rPr>
        <w:t>VIGENCIA</w:t>
      </w:r>
      <w:r w:rsidRPr="00724E73">
        <w:rPr>
          <w:sz w:val="18"/>
          <w:szCs w:val="18"/>
        </w:rPr>
        <w:t xml:space="preserve">: </w:t>
      </w:r>
      <w:r>
        <w:rPr>
          <w:sz w:val="18"/>
          <w:szCs w:val="18"/>
        </w:rPr>
        <w:t>da data de assinatura ate 31 de Dezembro de 2019</w:t>
      </w:r>
    </w:p>
    <w:p w:rsidR="00533017" w:rsidRPr="00724E73" w:rsidRDefault="00533017" w:rsidP="00533017">
      <w:pPr>
        <w:spacing w:line="360" w:lineRule="auto"/>
        <w:ind w:right="-7"/>
        <w:rPr>
          <w:b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sz w:val="18"/>
          <w:szCs w:val="18"/>
        </w:rPr>
      </w:pPr>
      <w:r w:rsidRPr="00724E73">
        <w:rPr>
          <w:b/>
          <w:sz w:val="18"/>
          <w:szCs w:val="18"/>
        </w:rPr>
        <w:t>ASSINATURA</w:t>
      </w:r>
      <w:r w:rsidRPr="00724E73">
        <w:rPr>
          <w:sz w:val="18"/>
          <w:szCs w:val="18"/>
        </w:rPr>
        <w:t xml:space="preserve">: </w:t>
      </w:r>
      <w:r>
        <w:rPr>
          <w:sz w:val="18"/>
          <w:szCs w:val="18"/>
        </w:rPr>
        <w:t>01</w:t>
      </w:r>
      <w:r w:rsidRPr="00724E73">
        <w:rPr>
          <w:sz w:val="18"/>
          <w:szCs w:val="18"/>
        </w:rPr>
        <w:t>/</w:t>
      </w:r>
      <w:r>
        <w:rPr>
          <w:sz w:val="18"/>
          <w:szCs w:val="18"/>
        </w:rPr>
        <w:t>03</w:t>
      </w:r>
      <w:r w:rsidRPr="00724E73">
        <w:rPr>
          <w:sz w:val="18"/>
          <w:szCs w:val="18"/>
        </w:rPr>
        <w:t>/</w:t>
      </w:r>
      <w:r>
        <w:rPr>
          <w:sz w:val="18"/>
          <w:szCs w:val="18"/>
        </w:rPr>
        <w:t>2019</w:t>
      </w:r>
    </w:p>
    <w:p w:rsidR="00533017" w:rsidRPr="00724E73" w:rsidRDefault="00533017" w:rsidP="00533017">
      <w:pPr>
        <w:spacing w:line="360" w:lineRule="auto"/>
        <w:ind w:right="-7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sz w:val="18"/>
          <w:szCs w:val="18"/>
        </w:rPr>
      </w:pPr>
    </w:p>
    <w:p w:rsidR="00533017" w:rsidRPr="00724E73" w:rsidRDefault="00533017" w:rsidP="00533017">
      <w:pPr>
        <w:ind w:right="-7"/>
        <w:jc w:val="center"/>
      </w:pPr>
      <w:r w:rsidRPr="00724E73">
        <w:t>_____________________________________________</w:t>
      </w:r>
    </w:p>
    <w:p w:rsidR="00533017" w:rsidRPr="00293742" w:rsidRDefault="00533017" w:rsidP="00533017">
      <w:pPr>
        <w:ind w:right="-7"/>
        <w:jc w:val="center"/>
        <w:rPr>
          <w:b/>
        </w:rPr>
      </w:pPr>
      <w:r w:rsidRPr="00293742">
        <w:rPr>
          <w:b/>
        </w:rPr>
        <w:t>FREDERICO VASCONCELLOS FERREIRA</w:t>
      </w:r>
    </w:p>
    <w:p w:rsidR="00533017" w:rsidRPr="00724E73" w:rsidRDefault="00533017" w:rsidP="00533017">
      <w:pPr>
        <w:ind w:right="-7"/>
        <w:jc w:val="center"/>
      </w:pPr>
      <w:r w:rsidRPr="00724E73">
        <w:t>PREFEITO MUNICIPAL</w:t>
      </w:r>
    </w:p>
    <w:p w:rsidR="00533017" w:rsidRPr="00724E73" w:rsidRDefault="00533017" w:rsidP="00533017">
      <w:pPr>
        <w:ind w:right="-7"/>
        <w:jc w:val="center"/>
      </w:pPr>
    </w:p>
    <w:p w:rsidR="00533017" w:rsidRPr="00724E73" w:rsidRDefault="00533017" w:rsidP="00533017">
      <w:pPr>
        <w:ind w:right="-7"/>
        <w:jc w:val="center"/>
      </w:pPr>
    </w:p>
    <w:p w:rsidR="00533017" w:rsidRPr="00724E73" w:rsidRDefault="00533017" w:rsidP="00533017">
      <w:pPr>
        <w:ind w:right="-7"/>
        <w:jc w:val="center"/>
      </w:pPr>
    </w:p>
    <w:p w:rsidR="00533017" w:rsidRPr="00724E73" w:rsidRDefault="00533017" w:rsidP="00533017">
      <w:pPr>
        <w:ind w:right="-7"/>
        <w:jc w:val="center"/>
      </w:pPr>
    </w:p>
    <w:p w:rsidR="00533017" w:rsidRPr="00724E73" w:rsidRDefault="00533017" w:rsidP="00533017">
      <w:pPr>
        <w:ind w:right="-7"/>
        <w:jc w:val="center"/>
      </w:pPr>
    </w:p>
    <w:p w:rsidR="00533017" w:rsidRPr="00724E73" w:rsidRDefault="00533017" w:rsidP="00533017">
      <w:pPr>
        <w:ind w:right="-7"/>
        <w:jc w:val="center"/>
      </w:pPr>
    </w:p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Default="00533017" w:rsidP="00533017"/>
    <w:p w:rsidR="00533017" w:rsidRPr="00724E73" w:rsidRDefault="00533017" w:rsidP="00533017">
      <w:pPr>
        <w:spacing w:line="360" w:lineRule="auto"/>
        <w:ind w:right="-7"/>
        <w:jc w:val="center"/>
        <w:rPr>
          <w:b/>
          <w:sz w:val="28"/>
          <w:szCs w:val="28"/>
          <w:u w:val="single"/>
        </w:rPr>
      </w:pPr>
      <w:r w:rsidRPr="00724E73">
        <w:rPr>
          <w:b/>
          <w:sz w:val="28"/>
          <w:szCs w:val="28"/>
          <w:u w:val="single"/>
        </w:rPr>
        <w:t>EXTRATO DE CONTRATO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b/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MODALIDADE LICITATÓRIA: </w:t>
      </w:r>
      <w:r w:rsidRPr="00724E73">
        <w:rPr>
          <w:sz w:val="18"/>
          <w:szCs w:val="18"/>
        </w:rPr>
        <w:t xml:space="preserve">PREGÃO PRESENCIAL Nº </w:t>
      </w:r>
      <w:r>
        <w:rPr>
          <w:sz w:val="18"/>
          <w:szCs w:val="18"/>
        </w:rPr>
        <w:t>007/2019</w:t>
      </w:r>
    </w:p>
    <w:p w:rsidR="00533017" w:rsidRPr="00A83CBA" w:rsidRDefault="00533017" w:rsidP="00533017">
      <w:pPr>
        <w:spacing w:line="360" w:lineRule="auto"/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CONTRATANTE: </w:t>
      </w:r>
      <w:r w:rsidRPr="00A83CBA">
        <w:rPr>
          <w:sz w:val="18"/>
          <w:szCs w:val="18"/>
        </w:rPr>
        <w:t>PREFEITURA MUNICIPAL DE LICÍNIO DE ALMEIDA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>CNPJ: 14.108.286/0004-38</w:t>
      </w:r>
    </w:p>
    <w:p w:rsidR="00533017" w:rsidRPr="00293742" w:rsidRDefault="00533017" w:rsidP="00533017">
      <w:pPr>
        <w:spacing w:line="360" w:lineRule="auto"/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CONTRATADO: </w:t>
      </w:r>
      <w:r>
        <w:rPr>
          <w:sz w:val="18"/>
          <w:szCs w:val="18"/>
        </w:rPr>
        <w:t>MARIELLI BATISTA CARVALHO 06638037560</w:t>
      </w:r>
    </w:p>
    <w:p w:rsidR="00533017" w:rsidRDefault="00533017" w:rsidP="00533017">
      <w:pPr>
        <w:spacing w:line="360" w:lineRule="auto"/>
        <w:ind w:right="-7"/>
        <w:jc w:val="both"/>
        <w:rPr>
          <w:b/>
          <w:sz w:val="18"/>
          <w:szCs w:val="18"/>
        </w:rPr>
      </w:pPr>
      <w:r w:rsidRPr="00724E73">
        <w:rPr>
          <w:b/>
          <w:sz w:val="18"/>
          <w:szCs w:val="18"/>
        </w:rPr>
        <w:t xml:space="preserve">CNPJ: </w:t>
      </w:r>
      <w:r>
        <w:rPr>
          <w:b/>
          <w:sz w:val="18"/>
          <w:szCs w:val="18"/>
        </w:rPr>
        <w:t>23.128.491/0001-56</w:t>
      </w:r>
    </w:p>
    <w:p w:rsidR="00533017" w:rsidRDefault="00533017" w:rsidP="00533017">
      <w:pPr>
        <w:spacing w:line="360" w:lineRule="auto"/>
        <w:ind w:right="-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Nº DO CONTRATO: </w:t>
      </w:r>
      <w:r>
        <w:rPr>
          <w:sz w:val="18"/>
          <w:szCs w:val="18"/>
        </w:rPr>
        <w:t>DLC083</w:t>
      </w:r>
      <w:r w:rsidRPr="000C2F8C">
        <w:rPr>
          <w:sz w:val="18"/>
          <w:szCs w:val="18"/>
        </w:rPr>
        <w:t>/201</w:t>
      </w:r>
      <w:r>
        <w:rPr>
          <w:sz w:val="18"/>
          <w:szCs w:val="18"/>
        </w:rPr>
        <w:t>9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sz w:val="20"/>
          <w:szCs w:val="20"/>
        </w:rPr>
      </w:pPr>
      <w:r w:rsidRPr="00724E73">
        <w:rPr>
          <w:b/>
          <w:sz w:val="18"/>
          <w:szCs w:val="18"/>
        </w:rPr>
        <w:t xml:space="preserve">OBJETO: </w:t>
      </w:r>
      <w:r w:rsidRPr="00724E73">
        <w:rPr>
          <w:sz w:val="20"/>
          <w:szCs w:val="20"/>
        </w:rPr>
        <w:t xml:space="preserve">Constitui objeto desta Licitação a </w:t>
      </w:r>
      <w:r>
        <w:rPr>
          <w:sz w:val="20"/>
          <w:szCs w:val="20"/>
        </w:rPr>
        <w:t>aquisição de material gráfico, referente ao lote II.</w:t>
      </w:r>
    </w:p>
    <w:p w:rsidR="00533017" w:rsidRPr="00724E73" w:rsidRDefault="00533017" w:rsidP="00533017">
      <w:pPr>
        <w:ind w:right="-7"/>
        <w:jc w:val="both"/>
        <w:rPr>
          <w:sz w:val="18"/>
          <w:szCs w:val="18"/>
        </w:rPr>
      </w:pPr>
      <w:r w:rsidRPr="00724E73">
        <w:rPr>
          <w:b/>
          <w:sz w:val="18"/>
          <w:szCs w:val="18"/>
        </w:rPr>
        <w:t xml:space="preserve">VALOR TOTAL: R$ </w:t>
      </w:r>
      <w:r>
        <w:rPr>
          <w:b/>
          <w:sz w:val="18"/>
          <w:szCs w:val="18"/>
        </w:rPr>
        <w:t xml:space="preserve">52.470,00 (Cinquenta e dois mil quatrocentos e setenta </w:t>
      </w:r>
      <w:r w:rsidRPr="00724E73">
        <w:rPr>
          <w:b/>
          <w:sz w:val="18"/>
          <w:szCs w:val="18"/>
        </w:rPr>
        <w:t>reais).</w:t>
      </w:r>
    </w:p>
    <w:p w:rsidR="00533017" w:rsidRPr="00724E73" w:rsidRDefault="00533017" w:rsidP="00533017">
      <w:pPr>
        <w:spacing w:line="360" w:lineRule="auto"/>
        <w:ind w:right="-7"/>
        <w:jc w:val="both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sz w:val="18"/>
          <w:szCs w:val="18"/>
        </w:rPr>
      </w:pPr>
      <w:r w:rsidRPr="00724E73">
        <w:rPr>
          <w:b/>
          <w:sz w:val="18"/>
          <w:szCs w:val="18"/>
        </w:rPr>
        <w:t>VIGENCIA</w:t>
      </w:r>
      <w:r w:rsidRPr="00724E73">
        <w:rPr>
          <w:sz w:val="18"/>
          <w:szCs w:val="18"/>
        </w:rPr>
        <w:t xml:space="preserve">: </w:t>
      </w:r>
      <w:r>
        <w:rPr>
          <w:sz w:val="18"/>
          <w:szCs w:val="18"/>
        </w:rPr>
        <w:t>da data de assinatura ate 31 de Dezembro de 2019.</w:t>
      </w:r>
    </w:p>
    <w:p w:rsidR="00533017" w:rsidRPr="00724E73" w:rsidRDefault="00533017" w:rsidP="00533017">
      <w:pPr>
        <w:spacing w:line="360" w:lineRule="auto"/>
        <w:ind w:right="-7"/>
        <w:rPr>
          <w:b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sz w:val="18"/>
          <w:szCs w:val="18"/>
        </w:rPr>
      </w:pPr>
      <w:r w:rsidRPr="00724E73">
        <w:rPr>
          <w:b/>
          <w:sz w:val="18"/>
          <w:szCs w:val="18"/>
        </w:rPr>
        <w:t>ASSINATURA</w:t>
      </w:r>
      <w:r w:rsidRPr="00724E73">
        <w:rPr>
          <w:sz w:val="18"/>
          <w:szCs w:val="18"/>
        </w:rPr>
        <w:t xml:space="preserve">: </w:t>
      </w:r>
      <w:r>
        <w:rPr>
          <w:sz w:val="18"/>
          <w:szCs w:val="18"/>
        </w:rPr>
        <w:t>01</w:t>
      </w:r>
      <w:r w:rsidRPr="00724E73">
        <w:rPr>
          <w:sz w:val="18"/>
          <w:szCs w:val="18"/>
        </w:rPr>
        <w:t>/</w:t>
      </w:r>
      <w:r>
        <w:rPr>
          <w:sz w:val="18"/>
          <w:szCs w:val="18"/>
        </w:rPr>
        <w:t>03</w:t>
      </w:r>
      <w:r w:rsidRPr="00724E73">
        <w:rPr>
          <w:sz w:val="18"/>
          <w:szCs w:val="18"/>
        </w:rPr>
        <w:t>/</w:t>
      </w:r>
      <w:r>
        <w:rPr>
          <w:sz w:val="18"/>
          <w:szCs w:val="18"/>
        </w:rPr>
        <w:t>2019</w:t>
      </w:r>
    </w:p>
    <w:p w:rsidR="00533017" w:rsidRPr="00724E73" w:rsidRDefault="00533017" w:rsidP="00533017">
      <w:pPr>
        <w:spacing w:line="360" w:lineRule="auto"/>
        <w:ind w:right="-7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color w:val="FF0000"/>
          <w:sz w:val="18"/>
          <w:szCs w:val="18"/>
        </w:rPr>
      </w:pPr>
    </w:p>
    <w:p w:rsidR="00533017" w:rsidRPr="00724E73" w:rsidRDefault="00533017" w:rsidP="00533017">
      <w:pPr>
        <w:spacing w:line="360" w:lineRule="auto"/>
        <w:ind w:right="-7"/>
        <w:rPr>
          <w:sz w:val="18"/>
          <w:szCs w:val="18"/>
        </w:rPr>
      </w:pPr>
    </w:p>
    <w:p w:rsidR="00533017" w:rsidRPr="00724E73" w:rsidRDefault="00533017" w:rsidP="00533017">
      <w:pPr>
        <w:ind w:right="-7"/>
        <w:jc w:val="center"/>
      </w:pPr>
      <w:r w:rsidRPr="00724E73">
        <w:t>_____________________________________________</w:t>
      </w:r>
    </w:p>
    <w:p w:rsidR="00533017" w:rsidRPr="00293742" w:rsidRDefault="00533017" w:rsidP="00533017">
      <w:pPr>
        <w:ind w:right="-7"/>
        <w:jc w:val="center"/>
        <w:rPr>
          <w:b/>
        </w:rPr>
      </w:pPr>
      <w:r w:rsidRPr="00293742">
        <w:rPr>
          <w:b/>
        </w:rPr>
        <w:t>FREDERICO VASCONCELLOS FERREIRA</w:t>
      </w:r>
    </w:p>
    <w:p w:rsidR="00533017" w:rsidRPr="00724E73" w:rsidRDefault="00533017" w:rsidP="00533017">
      <w:pPr>
        <w:ind w:right="-7"/>
        <w:jc w:val="center"/>
      </w:pPr>
      <w:r w:rsidRPr="00724E73">
        <w:t>PREFEITO MUNICIPAL</w:t>
      </w:r>
    </w:p>
    <w:p w:rsidR="00533017" w:rsidRPr="00724E73" w:rsidRDefault="00533017" w:rsidP="00533017">
      <w:pPr>
        <w:ind w:right="-7"/>
        <w:jc w:val="center"/>
      </w:pPr>
    </w:p>
    <w:p w:rsidR="00533017" w:rsidRPr="00724E73" w:rsidRDefault="00533017" w:rsidP="00533017">
      <w:pPr>
        <w:ind w:right="-7"/>
        <w:jc w:val="center"/>
      </w:pPr>
    </w:p>
    <w:p w:rsidR="00533017" w:rsidRPr="00724E73" w:rsidRDefault="00533017" w:rsidP="00533017">
      <w:pPr>
        <w:ind w:right="-7"/>
        <w:jc w:val="center"/>
      </w:pPr>
    </w:p>
    <w:p w:rsidR="00533017" w:rsidRPr="00724E73" w:rsidRDefault="00533017" w:rsidP="00533017">
      <w:pPr>
        <w:ind w:right="-7"/>
        <w:jc w:val="center"/>
      </w:pPr>
    </w:p>
    <w:p w:rsidR="00533017" w:rsidRDefault="00533017" w:rsidP="00533017">
      <w:pPr>
        <w:pStyle w:val="Corpodetexto3"/>
        <w:widowControl w:val="0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533017" w:rsidRDefault="00533017" w:rsidP="00533017">
      <w:pPr>
        <w:pStyle w:val="Corpodetexto3"/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533017" w:rsidRDefault="00533017" w:rsidP="00533017">
      <w:pPr>
        <w:pStyle w:val="Corpodetexto3"/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533017" w:rsidRPr="004F5C5B" w:rsidRDefault="00533017" w:rsidP="00533017"/>
    <w:p w:rsidR="004F5C5B" w:rsidRPr="00533017" w:rsidRDefault="004F5C5B" w:rsidP="00533017"/>
    <w:sectPr w:rsidR="004F5C5B" w:rsidRPr="00533017" w:rsidSect="00BD4040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CB" w:rsidRDefault="009530CB" w:rsidP="00025F99">
      <w:r>
        <w:separator/>
      </w:r>
    </w:p>
  </w:endnote>
  <w:endnote w:type="continuationSeparator" w:id="1">
    <w:p w:rsidR="009530CB" w:rsidRDefault="009530CB" w:rsidP="0002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99" w:rsidRPr="00025F99" w:rsidRDefault="00025F99" w:rsidP="00025F99">
    <w:pPr>
      <w:pStyle w:val="Rodap"/>
      <w:jc w:val="center"/>
      <w:rPr>
        <w:rFonts w:ascii="Arial Black" w:hAnsi="Arial Black" w:cs="Arial"/>
        <w:b/>
        <w:sz w:val="18"/>
        <w:szCs w:val="18"/>
      </w:rPr>
    </w:pPr>
  </w:p>
  <w:p w:rsidR="00025F99" w:rsidRPr="00025F99" w:rsidRDefault="00025F99" w:rsidP="00025F99">
    <w:pPr>
      <w:pStyle w:val="Rodap"/>
      <w:jc w:val="center"/>
      <w:rPr>
        <w:rFonts w:ascii="Arial Black" w:hAnsi="Arial Black" w:cs="Arial"/>
        <w:sz w:val="20"/>
        <w:szCs w:val="20"/>
      </w:rPr>
    </w:pPr>
    <w:r w:rsidRPr="00025F99">
      <w:rPr>
        <w:rFonts w:ascii="Arial Black" w:hAnsi="Arial Black" w:cs="Arial"/>
        <w:sz w:val="20"/>
        <w:szCs w:val="20"/>
      </w:rPr>
      <w:t>PRAÇA 02 DE JULHO, Nº33 – CENTRO – LICINIO DE ALMEIDA – BAHIA</w:t>
    </w:r>
  </w:p>
  <w:p w:rsidR="00025F99" w:rsidRPr="00025F99" w:rsidRDefault="00025F99" w:rsidP="00025F99">
    <w:pPr>
      <w:pStyle w:val="Rodap"/>
      <w:jc w:val="center"/>
      <w:rPr>
        <w:rFonts w:ascii="Arial Black" w:hAnsi="Arial Black" w:cs="Arial"/>
        <w:sz w:val="20"/>
        <w:szCs w:val="20"/>
      </w:rPr>
    </w:pPr>
    <w:r w:rsidRPr="00025F99">
      <w:rPr>
        <w:rFonts w:ascii="Arial Black" w:hAnsi="Arial Black" w:cs="Arial"/>
        <w:sz w:val="20"/>
        <w:szCs w:val="20"/>
      </w:rPr>
      <w:t>TELEFONE(FAX) (77) 3463-2196</w:t>
    </w:r>
  </w:p>
  <w:p w:rsidR="00025F99" w:rsidRPr="00025F99" w:rsidRDefault="00025F99" w:rsidP="00BD4040">
    <w:pPr>
      <w:pStyle w:val="Rodap"/>
      <w:jc w:val="center"/>
      <w:rPr>
        <w:rFonts w:ascii="Arial Black" w:hAnsi="Arial Black"/>
      </w:rPr>
    </w:pPr>
    <w:r w:rsidRPr="00025F99">
      <w:rPr>
        <w:rFonts w:ascii="Arial Black" w:hAnsi="Arial Black" w:cs="Arial"/>
        <w:sz w:val="20"/>
        <w:szCs w:val="20"/>
      </w:rPr>
      <w:t xml:space="preserve">Email: </w:t>
    </w:r>
    <w:hyperlink r:id="rId1" w:history="1">
      <w:r w:rsidRPr="00025F99">
        <w:rPr>
          <w:rStyle w:val="Hyperlink"/>
          <w:rFonts w:ascii="Arial Black" w:hAnsi="Arial Black" w:cs="Arial"/>
          <w:color w:val="auto"/>
          <w:sz w:val="20"/>
          <w:szCs w:val="20"/>
        </w:rPr>
        <w:t>prefeituramunicipallicinio@hotmail.com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CB" w:rsidRDefault="009530CB" w:rsidP="00025F99">
      <w:r>
        <w:separator/>
      </w:r>
    </w:p>
  </w:footnote>
  <w:footnote w:type="continuationSeparator" w:id="1">
    <w:p w:rsidR="009530CB" w:rsidRDefault="009530CB" w:rsidP="0002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99" w:rsidRPr="00D321D7" w:rsidRDefault="00025F99" w:rsidP="00025F99">
    <w:pPr>
      <w:ind w:left="709"/>
      <w:rPr>
        <w:sz w:val="28"/>
        <w:szCs w:val="28"/>
      </w:rPr>
    </w:pPr>
    <w:r w:rsidRPr="00D321D7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-512445</wp:posOffset>
          </wp:positionH>
          <wp:positionV relativeFrom="paragraph">
            <wp:posOffset>-97155</wp:posOffset>
          </wp:positionV>
          <wp:extent cx="759460" cy="76200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1D7">
      <w:rPr>
        <w:rFonts w:ascii="Arial" w:hAnsi="Arial" w:cs="Arial"/>
        <w:b/>
        <w:sz w:val="28"/>
        <w:szCs w:val="28"/>
      </w:rPr>
      <w:t>ESTADO DA BAHIA</w:t>
    </w:r>
    <w:r>
      <w:rPr>
        <w:rFonts w:ascii="Arial" w:hAnsi="Arial" w:cs="Arial"/>
        <w:b/>
        <w:sz w:val="28"/>
        <w:szCs w:val="28"/>
      </w:rPr>
      <w:br/>
    </w:r>
    <w:r w:rsidRPr="00D321D7">
      <w:rPr>
        <w:rFonts w:ascii="Arial Black" w:hAnsi="Arial Black" w:cs="Arial"/>
        <w:b/>
        <w:i/>
        <w:sz w:val="28"/>
        <w:szCs w:val="28"/>
      </w:rPr>
      <w:t>PREFEITURA MUNICIPAL DE LICÍNIO DE ALMEIDA</w:t>
    </w:r>
    <w:r>
      <w:rPr>
        <w:rFonts w:ascii="Arial Black" w:hAnsi="Arial Black" w:cs="Arial"/>
        <w:b/>
        <w:i/>
        <w:sz w:val="28"/>
        <w:szCs w:val="28"/>
      </w:rPr>
      <w:br/>
    </w:r>
    <w:r w:rsidRPr="00D321D7">
      <w:rPr>
        <w:rFonts w:ascii="Arial" w:hAnsi="Arial" w:cs="Arial"/>
        <w:b/>
        <w:sz w:val="28"/>
        <w:szCs w:val="28"/>
      </w:rPr>
      <w:t>CNPJ: 14.108.286/0001-38</w:t>
    </w:r>
  </w:p>
  <w:p w:rsidR="00025F99" w:rsidRDefault="00025F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A40"/>
    <w:rsid w:val="00003F91"/>
    <w:rsid w:val="00025F99"/>
    <w:rsid w:val="00124A62"/>
    <w:rsid w:val="0017636D"/>
    <w:rsid w:val="001A2349"/>
    <w:rsid w:val="001C6977"/>
    <w:rsid w:val="00232782"/>
    <w:rsid w:val="002D100B"/>
    <w:rsid w:val="00303265"/>
    <w:rsid w:val="00304FF4"/>
    <w:rsid w:val="00360F6D"/>
    <w:rsid w:val="00404D02"/>
    <w:rsid w:val="00406554"/>
    <w:rsid w:val="00420673"/>
    <w:rsid w:val="00427A40"/>
    <w:rsid w:val="0048007B"/>
    <w:rsid w:val="00490F20"/>
    <w:rsid w:val="004D5270"/>
    <w:rsid w:val="004F5C5B"/>
    <w:rsid w:val="00533017"/>
    <w:rsid w:val="00571439"/>
    <w:rsid w:val="005819E0"/>
    <w:rsid w:val="005937A5"/>
    <w:rsid w:val="006278A3"/>
    <w:rsid w:val="0065474A"/>
    <w:rsid w:val="006738FB"/>
    <w:rsid w:val="006B2DB8"/>
    <w:rsid w:val="006C1E14"/>
    <w:rsid w:val="007753EB"/>
    <w:rsid w:val="007B18F7"/>
    <w:rsid w:val="007C66DC"/>
    <w:rsid w:val="007E2B57"/>
    <w:rsid w:val="00811825"/>
    <w:rsid w:val="00816366"/>
    <w:rsid w:val="00877DCD"/>
    <w:rsid w:val="008A26CB"/>
    <w:rsid w:val="0090008A"/>
    <w:rsid w:val="009273C9"/>
    <w:rsid w:val="009530CB"/>
    <w:rsid w:val="00991EA1"/>
    <w:rsid w:val="009977ED"/>
    <w:rsid w:val="009F6C73"/>
    <w:rsid w:val="00AE3C66"/>
    <w:rsid w:val="00AE6C7D"/>
    <w:rsid w:val="00B04CEB"/>
    <w:rsid w:val="00BD4040"/>
    <w:rsid w:val="00BD499F"/>
    <w:rsid w:val="00BF7278"/>
    <w:rsid w:val="00C10999"/>
    <w:rsid w:val="00C246A8"/>
    <w:rsid w:val="00CD5DE9"/>
    <w:rsid w:val="00D30629"/>
    <w:rsid w:val="00D346A8"/>
    <w:rsid w:val="00DA3D41"/>
    <w:rsid w:val="00E86FC7"/>
    <w:rsid w:val="00E90CFE"/>
    <w:rsid w:val="00ED19C6"/>
    <w:rsid w:val="00F556A3"/>
    <w:rsid w:val="00FA3661"/>
    <w:rsid w:val="00FB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5F99"/>
  </w:style>
  <w:style w:type="paragraph" w:styleId="Rodap">
    <w:name w:val="footer"/>
    <w:basedOn w:val="Normal"/>
    <w:link w:val="Rodap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5F99"/>
  </w:style>
  <w:style w:type="character" w:styleId="Hyperlink">
    <w:name w:val="Hyperlink"/>
    <w:uiPriority w:val="99"/>
    <w:unhideWhenUsed/>
    <w:rsid w:val="00025F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6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1EA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F5C5B"/>
    <w:pPr>
      <w:ind w:left="708"/>
    </w:pPr>
  </w:style>
  <w:style w:type="table" w:styleId="Tabelacomgrade">
    <w:name w:val="Table Grid"/>
    <w:basedOn w:val="Tabelanormal"/>
    <w:uiPriority w:val="59"/>
    <w:rsid w:val="004F5C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rsid w:val="004F5C5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F5C5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5F99"/>
  </w:style>
  <w:style w:type="paragraph" w:styleId="Rodap">
    <w:name w:val="footer"/>
    <w:basedOn w:val="Normal"/>
    <w:link w:val="RodapChar"/>
    <w:uiPriority w:val="99"/>
    <w:unhideWhenUsed/>
    <w:rsid w:val="00025F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5F99"/>
  </w:style>
  <w:style w:type="character" w:styleId="Hyperlink">
    <w:name w:val="Hyperlink"/>
    <w:uiPriority w:val="99"/>
    <w:unhideWhenUsed/>
    <w:rsid w:val="00025F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6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1EA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F5C5B"/>
    <w:pPr>
      <w:ind w:left="708"/>
    </w:pPr>
  </w:style>
  <w:style w:type="table" w:styleId="Tabelacomgrade">
    <w:name w:val="Table Grid"/>
    <w:basedOn w:val="Tabelanormal"/>
    <w:uiPriority w:val="59"/>
    <w:rsid w:val="004F5C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rsid w:val="004F5C5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F5C5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municipallicini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cp:lastPrinted>2017-07-19T18:57:00Z</cp:lastPrinted>
  <dcterms:created xsi:type="dcterms:W3CDTF">2019-07-08T12:46:00Z</dcterms:created>
  <dcterms:modified xsi:type="dcterms:W3CDTF">2019-07-08T12:46:00Z</dcterms:modified>
</cp:coreProperties>
</file>